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8B45" w14:textId="77777777" w:rsidR="006E1D5C" w:rsidRPr="006E1D5C" w:rsidRDefault="006E1D5C" w:rsidP="006E1D5C">
      <w:pPr>
        <w:pStyle w:val="Default"/>
        <w:jc w:val="right"/>
        <w:rPr>
          <w:sz w:val="22"/>
          <w:szCs w:val="22"/>
        </w:rPr>
      </w:pPr>
      <w:r w:rsidRPr="006E1D5C">
        <w:rPr>
          <w:sz w:val="22"/>
          <w:szCs w:val="22"/>
        </w:rPr>
        <w:t xml:space="preserve">Приложение </w:t>
      </w:r>
    </w:p>
    <w:p w14:paraId="6823A257" w14:textId="77777777" w:rsidR="006E1D5C" w:rsidRPr="006E1D5C" w:rsidRDefault="006E1D5C" w:rsidP="006E1D5C">
      <w:pPr>
        <w:pStyle w:val="Default"/>
        <w:jc w:val="right"/>
        <w:rPr>
          <w:sz w:val="22"/>
          <w:szCs w:val="22"/>
        </w:rPr>
      </w:pPr>
      <w:r w:rsidRPr="006E1D5C">
        <w:rPr>
          <w:sz w:val="22"/>
          <w:szCs w:val="22"/>
        </w:rPr>
        <w:t xml:space="preserve">к приказу Министерства образования </w:t>
      </w:r>
    </w:p>
    <w:p w14:paraId="3A17E05D" w14:textId="77777777" w:rsidR="006E1D5C" w:rsidRPr="006E1D5C" w:rsidRDefault="006E1D5C" w:rsidP="006E1D5C">
      <w:pPr>
        <w:pStyle w:val="Default"/>
        <w:jc w:val="right"/>
        <w:rPr>
          <w:sz w:val="22"/>
          <w:szCs w:val="22"/>
        </w:rPr>
      </w:pPr>
      <w:r w:rsidRPr="006E1D5C">
        <w:rPr>
          <w:sz w:val="22"/>
          <w:szCs w:val="22"/>
        </w:rPr>
        <w:t xml:space="preserve">и науки Республики Башкортостан </w:t>
      </w:r>
    </w:p>
    <w:p w14:paraId="410713D2" w14:textId="77777777" w:rsidR="006E1D5C" w:rsidRPr="006E1D5C" w:rsidRDefault="006E1D5C" w:rsidP="006E1D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E1D5C">
        <w:rPr>
          <w:rFonts w:ascii="Times New Roman" w:hAnsi="Times New Roman" w:cs="Times New Roman"/>
        </w:rPr>
        <w:t>от «____» ___________ № ____</w:t>
      </w:r>
    </w:p>
    <w:p w14:paraId="4790366E" w14:textId="77777777" w:rsidR="006E1D5C" w:rsidRDefault="006E1D5C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84FD52" w14:textId="77777777" w:rsidR="00220923" w:rsidRP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923">
        <w:rPr>
          <w:rFonts w:ascii="Times New Roman" w:hAnsi="Times New Roman" w:cs="Times New Roman"/>
          <w:bCs/>
          <w:sz w:val="28"/>
          <w:szCs w:val="28"/>
        </w:rPr>
        <w:t>План мероприятий («дорожная карта»)</w:t>
      </w:r>
    </w:p>
    <w:p w14:paraId="42F6E0B8" w14:textId="77777777" w:rsid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923">
        <w:rPr>
          <w:rFonts w:ascii="Times New Roman" w:hAnsi="Times New Roman" w:cs="Times New Roman"/>
          <w:bCs/>
          <w:sz w:val="28"/>
          <w:szCs w:val="28"/>
        </w:rPr>
        <w:t>по подготовке и обеспечению объективного проведения</w:t>
      </w:r>
    </w:p>
    <w:p w14:paraId="1417D9F3" w14:textId="743897D5" w:rsid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Всероссийских проверочных работ </w:t>
      </w:r>
      <w:r w:rsidRPr="00220923">
        <w:rPr>
          <w:rFonts w:ascii="Times New Roman" w:hAnsi="Times New Roman" w:cs="Times New Roman"/>
          <w:bCs/>
          <w:sz w:val="28"/>
          <w:szCs w:val="28"/>
        </w:rPr>
        <w:t xml:space="preserve">в общеобразовательных организациях Республики Башкортостан </w:t>
      </w:r>
      <w:r w:rsidR="0077516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220923">
        <w:rPr>
          <w:rFonts w:ascii="Times New Roman" w:hAnsi="Times New Roman" w:cs="Times New Roman"/>
          <w:bCs/>
          <w:sz w:val="28"/>
          <w:szCs w:val="28"/>
        </w:rPr>
        <w:t>202</w:t>
      </w:r>
      <w:r w:rsidR="0077516E">
        <w:rPr>
          <w:rFonts w:ascii="Times New Roman" w:hAnsi="Times New Roman" w:cs="Times New Roman"/>
          <w:bCs/>
          <w:sz w:val="28"/>
          <w:szCs w:val="28"/>
        </w:rPr>
        <w:t>3</w:t>
      </w:r>
      <w:r w:rsidRPr="0022092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7516E">
        <w:rPr>
          <w:rFonts w:ascii="Times New Roman" w:hAnsi="Times New Roman" w:cs="Times New Roman"/>
          <w:bCs/>
          <w:sz w:val="28"/>
          <w:szCs w:val="28"/>
        </w:rPr>
        <w:t>у</w:t>
      </w:r>
    </w:p>
    <w:p w14:paraId="3A25AB4F" w14:textId="77777777" w:rsidR="00A81742" w:rsidRDefault="00A81742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3084"/>
      </w:tblGrid>
      <w:tr w:rsidR="006E1D5C" w:rsidRPr="00AF79E6" w14:paraId="6F83E9A0" w14:textId="77777777" w:rsidTr="009A5811">
        <w:tc>
          <w:tcPr>
            <w:tcW w:w="534" w:type="dxa"/>
          </w:tcPr>
          <w:p w14:paraId="7211075B" w14:textId="77777777" w:rsidR="006E1D5C" w:rsidRPr="00AF79E6" w:rsidRDefault="006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542439" w14:textId="77777777" w:rsidR="006E1D5C" w:rsidRPr="00AF79E6" w:rsidRDefault="006E1D5C" w:rsidP="006E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14:paraId="40FE636B" w14:textId="77777777" w:rsidR="006E1D5C" w:rsidRPr="00AF79E6" w:rsidRDefault="006E1D5C" w:rsidP="006E1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84" w:type="dxa"/>
          </w:tcPr>
          <w:p w14:paraId="7A38C8FF" w14:textId="77777777" w:rsidR="006E1D5C" w:rsidRPr="00AF79E6" w:rsidRDefault="006E1D5C" w:rsidP="006E1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431FD" w:rsidRPr="00AF79E6" w14:paraId="5024019A" w14:textId="77777777" w:rsidTr="009A5811">
        <w:tc>
          <w:tcPr>
            <w:tcW w:w="534" w:type="dxa"/>
          </w:tcPr>
          <w:p w14:paraId="32A69D3B" w14:textId="77777777" w:rsidR="00B431FD" w:rsidRPr="00AF79E6" w:rsidRDefault="00B4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CEAAEE2" w14:textId="77777777" w:rsidR="00B431FD" w:rsidRPr="00AF79E6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Издание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Республики Башкортостан об организации, подготовке и проведении ВПР по соответствующим учебным предметам, назначение регионального координатора ВПР</w:t>
            </w:r>
          </w:p>
        </w:tc>
        <w:tc>
          <w:tcPr>
            <w:tcW w:w="2126" w:type="dxa"/>
          </w:tcPr>
          <w:p w14:paraId="1243F4C3" w14:textId="77777777" w:rsidR="00B431FD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14:paraId="54119C74" w14:textId="77777777" w:rsidR="00B431FD" w:rsidRPr="00AF79E6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  <w:p w14:paraId="42ABF026" w14:textId="77777777" w:rsidR="00B431FD" w:rsidRPr="00AF79E6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3084" w:type="dxa"/>
          </w:tcPr>
          <w:p w14:paraId="5928ABC2" w14:textId="77777777" w:rsidR="00B431FD" w:rsidRPr="00AF79E6" w:rsidRDefault="00B431FD" w:rsidP="0050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Башкортостан</w:t>
            </w:r>
          </w:p>
          <w:p w14:paraId="08521609" w14:textId="77777777" w:rsidR="00B431FD" w:rsidRPr="00AF79E6" w:rsidRDefault="00B431FD" w:rsidP="0050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FD" w:rsidRPr="00AF79E6" w14:paraId="3D3D9775" w14:textId="77777777" w:rsidTr="009A5811">
        <w:tc>
          <w:tcPr>
            <w:tcW w:w="534" w:type="dxa"/>
          </w:tcPr>
          <w:p w14:paraId="105E62D7" w14:textId="77777777" w:rsidR="00B431FD" w:rsidRPr="00AF79E6" w:rsidRDefault="00B4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002892E" w14:textId="77777777" w:rsidR="00B431FD" w:rsidRPr="00AF79E6" w:rsidRDefault="00B431FD" w:rsidP="00775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 до органов местного самоуправления, осуществляющих управление в сфере образования, приказов и инструктивных документов Министерства просвещения Российской Федерации, Федеральной службы по надзору в сфере 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науки, Министерства образования и науки Республики Башкортостан по вопросам организации и проведения Всероссийских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роверочных работ (далее – ВПР) в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26" w:type="dxa"/>
          </w:tcPr>
          <w:p w14:paraId="4C557098" w14:textId="77777777"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По мере издания</w:t>
            </w:r>
          </w:p>
          <w:p w14:paraId="04CD4A9E" w14:textId="77777777"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14:paraId="52B4493E" w14:textId="77777777"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3084" w:type="dxa"/>
          </w:tcPr>
          <w:p w14:paraId="696AB20D" w14:textId="77777777"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Башкортостан</w:t>
            </w:r>
          </w:p>
        </w:tc>
      </w:tr>
      <w:tr w:rsidR="006A4F73" w:rsidRPr="00AF79E6" w14:paraId="6772E075" w14:textId="77777777" w:rsidTr="009A5811">
        <w:tc>
          <w:tcPr>
            <w:tcW w:w="534" w:type="dxa"/>
          </w:tcPr>
          <w:p w14:paraId="7EE82B35" w14:textId="2F638F36"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2BCE89F0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заявки на участие в ВПР, в том числе в компьютерной форме </w:t>
            </w:r>
          </w:p>
        </w:tc>
        <w:tc>
          <w:tcPr>
            <w:tcW w:w="2126" w:type="dxa"/>
          </w:tcPr>
          <w:p w14:paraId="2D8E956E" w14:textId="77777777" w:rsidR="006A4F73" w:rsidRPr="00AF79E6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09.02.2023</w:t>
            </w:r>
          </w:p>
        </w:tc>
        <w:tc>
          <w:tcPr>
            <w:tcW w:w="3084" w:type="dxa"/>
          </w:tcPr>
          <w:p w14:paraId="52075D40" w14:textId="77777777" w:rsidR="006A4F73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  <w:p w14:paraId="7F91343E" w14:textId="77777777" w:rsidR="006A4F73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008E201E" w14:textId="77777777" w:rsidR="006A4F73" w:rsidRPr="00AF79E6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6A4F73" w:rsidRPr="00AF79E6" w14:paraId="761C4950" w14:textId="77777777" w:rsidTr="009A5811">
        <w:tc>
          <w:tcPr>
            <w:tcW w:w="534" w:type="dxa"/>
          </w:tcPr>
          <w:p w14:paraId="3D19E63C" w14:textId="1979DACB"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25A26929" w14:textId="77777777" w:rsidR="006A4F73" w:rsidRPr="009A581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органов местного управления 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нормативных документов по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 ВПР по соответствующим учебным предметам</w:t>
            </w:r>
          </w:p>
        </w:tc>
        <w:tc>
          <w:tcPr>
            <w:tcW w:w="2126" w:type="dxa"/>
          </w:tcPr>
          <w:p w14:paraId="62A909CE" w14:textId="77777777" w:rsidR="006A4F73" w:rsidRPr="009A581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до 10.02.2023</w:t>
            </w:r>
          </w:p>
        </w:tc>
        <w:tc>
          <w:tcPr>
            <w:tcW w:w="3084" w:type="dxa"/>
          </w:tcPr>
          <w:p w14:paraId="09EA21B8" w14:textId="77777777" w:rsidR="006A4F73" w:rsidRPr="009A5811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9A5811">
              <w:rPr>
                <w:sz w:val="24"/>
                <w:szCs w:val="24"/>
              </w:rPr>
              <w:t xml:space="preserve"> 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 ВПР</w:t>
            </w:r>
          </w:p>
        </w:tc>
      </w:tr>
      <w:tr w:rsidR="006A4F73" w:rsidRPr="00AF79E6" w14:paraId="009FF65A" w14:textId="77777777" w:rsidTr="009A5811">
        <w:tc>
          <w:tcPr>
            <w:tcW w:w="534" w:type="dxa"/>
          </w:tcPr>
          <w:p w14:paraId="3635681E" w14:textId="72CB5EDB" w:rsidR="006A4F73" w:rsidRPr="00AF79E6" w:rsidRDefault="006A4F73" w:rsidP="006A4F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39E809A9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ВПР в традиционной и компьютерной формах в 10-11 классах</w:t>
            </w:r>
          </w:p>
        </w:tc>
        <w:tc>
          <w:tcPr>
            <w:tcW w:w="2126" w:type="dxa"/>
          </w:tcPr>
          <w:p w14:paraId="15C76C2B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до 15.02.2023</w:t>
            </w:r>
          </w:p>
        </w:tc>
        <w:tc>
          <w:tcPr>
            <w:tcW w:w="3084" w:type="dxa"/>
          </w:tcPr>
          <w:p w14:paraId="1E8D63F2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314008D7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</w:tr>
      <w:tr w:rsidR="006A4F73" w:rsidRPr="00AF79E6" w14:paraId="46C25589" w14:textId="77777777" w:rsidTr="009A5811">
        <w:tc>
          <w:tcPr>
            <w:tcW w:w="534" w:type="dxa"/>
          </w:tcPr>
          <w:p w14:paraId="13BA90CC" w14:textId="56BC0B42"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77519B21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 xml:space="preserve">Сбор расписания проведения единой проверочной работы по социально-гуманитарным </w:t>
            </w:r>
            <w:r w:rsidRPr="001B5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 (работа включает задания по предметам «География», «История», «Обществознание») в рамках выборочного проведения с контролем объективности результатов в 11 классах</w:t>
            </w:r>
          </w:p>
        </w:tc>
        <w:tc>
          <w:tcPr>
            <w:tcW w:w="2126" w:type="dxa"/>
          </w:tcPr>
          <w:p w14:paraId="10B92F19" w14:textId="77777777" w:rsidR="006A4F73" w:rsidRPr="001B5B90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до18.02.2023</w:t>
            </w:r>
          </w:p>
        </w:tc>
        <w:tc>
          <w:tcPr>
            <w:tcW w:w="3084" w:type="dxa"/>
          </w:tcPr>
          <w:p w14:paraId="2B5095BE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4D8D74B0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координаторы</w:t>
            </w:r>
          </w:p>
        </w:tc>
      </w:tr>
      <w:tr w:rsidR="006A4F73" w:rsidRPr="00AF79E6" w14:paraId="6A784FB0" w14:textId="77777777" w:rsidTr="009A5811">
        <w:tc>
          <w:tcPr>
            <w:tcW w:w="534" w:type="dxa"/>
          </w:tcPr>
          <w:p w14:paraId="28583B31" w14:textId="0708C450"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</w:tcPr>
          <w:p w14:paraId="5BE39925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ВПР в традиционной и компьютерной формах в 4-8 классах</w:t>
            </w:r>
          </w:p>
        </w:tc>
        <w:tc>
          <w:tcPr>
            <w:tcW w:w="2126" w:type="dxa"/>
          </w:tcPr>
          <w:p w14:paraId="4577122F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02.03.2023</w:t>
            </w:r>
          </w:p>
        </w:tc>
        <w:tc>
          <w:tcPr>
            <w:tcW w:w="3084" w:type="dxa"/>
          </w:tcPr>
          <w:p w14:paraId="04016494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447C2A87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</w:tr>
      <w:tr w:rsidR="006A4F73" w:rsidRPr="00AF79E6" w14:paraId="35C3F312" w14:textId="77777777" w:rsidTr="009A5811">
        <w:tc>
          <w:tcPr>
            <w:tcW w:w="534" w:type="dxa"/>
          </w:tcPr>
          <w:p w14:paraId="2495FA31" w14:textId="14CAA4DF"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28ABE8D1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количестве экспертов по проверке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единой проверочной работы по социально-гуманитарным предметам (работа включает задания по предметам «География», «История», «Обществознание») в рамках выборочного проведения с контролем объективности результатов в 11 классах</w:t>
            </w:r>
          </w:p>
        </w:tc>
        <w:tc>
          <w:tcPr>
            <w:tcW w:w="2126" w:type="dxa"/>
          </w:tcPr>
          <w:p w14:paraId="660F6A8C" w14:textId="77777777" w:rsidR="006A4F73" w:rsidRPr="004763FA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 xml:space="preserve">до 20.02.2023 </w:t>
            </w:r>
          </w:p>
          <w:p w14:paraId="787767C7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 xml:space="preserve">(до 23.00 </w:t>
            </w:r>
            <w:proofErr w:type="spellStart"/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</w:tcPr>
          <w:p w14:paraId="17D54537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6BCD15A3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</w:tr>
      <w:tr w:rsidR="006A4F73" w:rsidRPr="00AF79E6" w14:paraId="0CC85490" w14:textId="77777777" w:rsidTr="009A5811">
        <w:tc>
          <w:tcPr>
            <w:tcW w:w="534" w:type="dxa"/>
          </w:tcPr>
          <w:p w14:paraId="3950BFE6" w14:textId="3D23C080"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9DEA388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Сбор информации о количестве экспертов по проверке заданий проверочн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работ в компьютерной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предметам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«История», «Биология», «География», «Обществознание»</w:t>
            </w:r>
          </w:p>
        </w:tc>
        <w:tc>
          <w:tcPr>
            <w:tcW w:w="2126" w:type="dxa"/>
          </w:tcPr>
          <w:p w14:paraId="1D349577" w14:textId="77777777" w:rsidR="006A4F73" w:rsidRPr="001B5B90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 xml:space="preserve">До 09.03.2023 </w:t>
            </w:r>
          </w:p>
          <w:p w14:paraId="0556AFC8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 xml:space="preserve">(до 23.00 </w:t>
            </w:r>
            <w:proofErr w:type="spellStart"/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</w:tcPr>
          <w:p w14:paraId="69A22BF3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0D7CEE22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</w:tr>
      <w:tr w:rsidR="006A4F73" w:rsidRPr="00AF79E6" w14:paraId="775456EB" w14:textId="77777777" w:rsidTr="009A5811">
        <w:tc>
          <w:tcPr>
            <w:tcW w:w="534" w:type="dxa"/>
          </w:tcPr>
          <w:p w14:paraId="7C60D35A" w14:textId="1F9CBEE6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299928FF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созданных (реорганизованных)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ОО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3C67781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ВПР</w:t>
            </w:r>
          </w:p>
        </w:tc>
        <w:tc>
          <w:tcPr>
            <w:tcW w:w="3084" w:type="dxa"/>
          </w:tcPr>
          <w:p w14:paraId="1FE38AE6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 ВПР, руководители ОО</w:t>
            </w:r>
          </w:p>
        </w:tc>
      </w:tr>
      <w:tr w:rsidR="006A4F73" w:rsidRPr="00AF79E6" w14:paraId="294C36FC" w14:textId="77777777" w:rsidTr="009A5811">
        <w:tc>
          <w:tcPr>
            <w:tcW w:w="534" w:type="dxa"/>
          </w:tcPr>
          <w:p w14:paraId="79976C81" w14:textId="1E514293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412A89DF" w14:textId="77777777" w:rsidR="006A4F73" w:rsidRPr="00BD236C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муниципальных предметных комиссий по</w:t>
            </w:r>
          </w:p>
          <w:p w14:paraId="17F81757" w14:textId="77777777" w:rsidR="006A4F73" w:rsidRPr="00BD236C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перепроверке не менее 10% работ участников ВПР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</w:p>
          <w:p w14:paraId="23A42A97" w14:textId="77777777"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язык и 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6C02AF5B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до 31.03.2023</w:t>
            </w:r>
          </w:p>
        </w:tc>
        <w:tc>
          <w:tcPr>
            <w:tcW w:w="3084" w:type="dxa"/>
          </w:tcPr>
          <w:p w14:paraId="3E0E215B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местного самоуправления,</w:t>
            </w:r>
          </w:p>
          <w:p w14:paraId="3F227E18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</w:p>
        </w:tc>
      </w:tr>
      <w:tr w:rsidR="006A4F73" w:rsidRPr="00AF79E6" w14:paraId="0B888505" w14:textId="77777777" w:rsidTr="009A5811">
        <w:tc>
          <w:tcPr>
            <w:tcW w:w="534" w:type="dxa"/>
          </w:tcPr>
          <w:p w14:paraId="6BE63A56" w14:textId="2E73CAC2"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7A58D87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(вебинаров)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для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работников по подготовке и проведению ВПР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муниципальных координаторов</w:t>
            </w:r>
          </w:p>
          <w:p w14:paraId="3D747A23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(с обратной связью),</w:t>
            </w:r>
          </w:p>
          <w:p w14:paraId="387E59C5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специалистов, ответственных за анализ и обработку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информации, независимых наблюдателей 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  <w:tc>
          <w:tcPr>
            <w:tcW w:w="2126" w:type="dxa"/>
          </w:tcPr>
          <w:p w14:paraId="6246B83A" w14:textId="77777777" w:rsidR="006A4F73" w:rsidRPr="004763FA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с 20.02.2023</w:t>
            </w:r>
          </w:p>
          <w:p w14:paraId="4E1664DB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по 28.04.2023</w:t>
            </w:r>
            <w:r w:rsidRPr="00665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14:paraId="4C2812F4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386BFBF9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AE576D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5CAD84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</w:p>
          <w:p w14:paraId="56796E47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</w:t>
            </w:r>
          </w:p>
        </w:tc>
      </w:tr>
      <w:tr w:rsidR="006A4F73" w:rsidRPr="00AF79E6" w14:paraId="390D5095" w14:textId="77777777" w:rsidTr="009A5811">
        <w:tc>
          <w:tcPr>
            <w:tcW w:w="534" w:type="dxa"/>
          </w:tcPr>
          <w:p w14:paraId="0F63C186" w14:textId="2B3647A6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0103E7B5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муниципальных предметных</w:t>
            </w:r>
          </w:p>
          <w:p w14:paraId="0DDCBCCF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комиссий для оказания методической помощи по работе</w:t>
            </w:r>
          </w:p>
          <w:p w14:paraId="68441190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 критериями оценивания ВПР</w:t>
            </w:r>
          </w:p>
        </w:tc>
        <w:tc>
          <w:tcPr>
            <w:tcW w:w="2126" w:type="dxa"/>
          </w:tcPr>
          <w:p w14:paraId="1662A7C8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с 15.02.2022</w:t>
            </w:r>
          </w:p>
        </w:tc>
        <w:tc>
          <w:tcPr>
            <w:tcW w:w="3084" w:type="dxa"/>
          </w:tcPr>
          <w:p w14:paraId="61CB5302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развития образования</w:t>
            </w:r>
          </w:p>
          <w:p w14:paraId="503C6C23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  <w:tr w:rsidR="006A4F73" w:rsidRPr="00AF79E6" w14:paraId="21814CBD" w14:textId="77777777" w:rsidTr="009A5811">
        <w:tc>
          <w:tcPr>
            <w:tcW w:w="534" w:type="dxa"/>
          </w:tcPr>
          <w:p w14:paraId="4ED9441D" w14:textId="5A73F53C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7" w:type="dxa"/>
          </w:tcPr>
          <w:p w14:paraId="0016DA2A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формационно-разъяснительн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участниками 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(учителя, обучающиеся,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процедуре</w:t>
            </w:r>
            <w: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проведения ВПР, структуре и содержанию проверочных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работ, системе оценивания </w:t>
            </w:r>
          </w:p>
        </w:tc>
        <w:tc>
          <w:tcPr>
            <w:tcW w:w="2126" w:type="dxa"/>
          </w:tcPr>
          <w:p w14:paraId="07BC37A1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084" w:type="dxa"/>
          </w:tcPr>
          <w:p w14:paraId="5AAEE21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  <w:p w14:paraId="0223B816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2F59C257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14:paraId="05272E82" w14:textId="77777777" w:rsidTr="009A5811">
        <w:tc>
          <w:tcPr>
            <w:tcW w:w="534" w:type="dxa"/>
          </w:tcPr>
          <w:p w14:paraId="7869C3ED" w14:textId="0C53AE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0C8E5010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дня ВПР для родителей обучающихся (по выбору 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14:paraId="4AA23E1E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3084" w:type="dxa"/>
          </w:tcPr>
          <w:p w14:paraId="4D35E99A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</w:p>
          <w:p w14:paraId="284F9795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6F26B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униципальный координатор ВПР</w:t>
            </w:r>
          </w:p>
          <w:p w14:paraId="3E3EAAB1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14:paraId="3B1987B1" w14:textId="77777777" w:rsidTr="009A5811">
        <w:tc>
          <w:tcPr>
            <w:tcW w:w="534" w:type="dxa"/>
          </w:tcPr>
          <w:p w14:paraId="4B2FDB69" w14:textId="0D39F8E2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06012F1A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выездов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Министерства образования и науки Республики Башкортостан, 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контролем объективности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 ОО в период проведения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проверки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678B7C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14:paraId="102E79FA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  <w:p w14:paraId="620A1FE5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 классы (федеральный график) - </w:t>
            </w:r>
          </w:p>
          <w:p w14:paraId="3976773F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15.03.2023 по 22.04.2023;</w:t>
            </w:r>
          </w:p>
          <w:p w14:paraId="10C98AAD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классы  (федеральный график) - </w:t>
            </w:r>
          </w:p>
          <w:p w14:paraId="1ED9B9B6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13.03.2023 по 18.03.2023;</w:t>
            </w:r>
          </w:p>
          <w:p w14:paraId="21B62AB3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4-8, 10-11 классы (региональный график) – с 01.03.2023 по 20.05.2023</w:t>
            </w:r>
          </w:p>
        </w:tc>
        <w:tc>
          <w:tcPr>
            <w:tcW w:w="3084" w:type="dxa"/>
          </w:tcPr>
          <w:p w14:paraId="6490D59D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235FD7E8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EA9A07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егиональный координатор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3C19A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</w:p>
          <w:p w14:paraId="6BC72096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3A0D35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униципальный координатор ВПР</w:t>
            </w:r>
          </w:p>
        </w:tc>
      </w:tr>
      <w:tr w:rsidR="006A4F73" w:rsidRPr="00AF79E6" w14:paraId="44172D20" w14:textId="77777777" w:rsidTr="009A5811">
        <w:tc>
          <w:tcPr>
            <w:tcW w:w="534" w:type="dxa"/>
          </w:tcPr>
          <w:p w14:paraId="5D77582E" w14:textId="5D87F994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467ED678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заполнение электронных форм сбора ВПР и размещение их в ФИС ОКО, актуализация информации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учетом расчета внешнего индекса необъективности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(обоснование получения высоких результатов) </w:t>
            </w:r>
          </w:p>
        </w:tc>
        <w:tc>
          <w:tcPr>
            <w:tcW w:w="2126" w:type="dxa"/>
          </w:tcPr>
          <w:p w14:paraId="0AF699CE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14:paraId="31773001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</w:tc>
        <w:tc>
          <w:tcPr>
            <w:tcW w:w="3084" w:type="dxa"/>
          </w:tcPr>
          <w:p w14:paraId="44796ABC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0100760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BD7B0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и </w:t>
            </w:r>
          </w:p>
          <w:p w14:paraId="064E2DD2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4076B8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14:paraId="3B3F410D" w14:textId="77777777" w:rsidTr="009A5811">
        <w:tc>
          <w:tcPr>
            <w:tcW w:w="534" w:type="dxa"/>
          </w:tcPr>
          <w:p w14:paraId="482AF044" w14:textId="447E916F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325043C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контекстных данных об ОО для проведения мониторинга качества подготовки обучающихся</w:t>
            </w:r>
          </w:p>
        </w:tc>
        <w:tc>
          <w:tcPr>
            <w:tcW w:w="2126" w:type="dxa"/>
          </w:tcPr>
          <w:p w14:paraId="4C444843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27.03.2023</w:t>
            </w:r>
          </w:p>
        </w:tc>
        <w:tc>
          <w:tcPr>
            <w:tcW w:w="3084" w:type="dxa"/>
          </w:tcPr>
          <w:p w14:paraId="7295038F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координаторы</w:t>
            </w:r>
          </w:p>
          <w:p w14:paraId="59B68141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498981A4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ОО</w:t>
            </w:r>
          </w:p>
        </w:tc>
      </w:tr>
      <w:tr w:rsidR="006A4F73" w:rsidRPr="00AF79E6" w14:paraId="1765C2C3" w14:textId="77777777" w:rsidTr="009A5811">
        <w:tc>
          <w:tcPr>
            <w:tcW w:w="534" w:type="dxa"/>
          </w:tcPr>
          <w:p w14:paraId="04AF6CB6" w14:textId="2903F83A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58EA458D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ВПР-202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соответствующим учебным предметам по выполнению заданий ВПР в разрезе муниципалитетов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адресных рекомендаций</w:t>
            </w:r>
          </w:p>
        </w:tc>
        <w:tc>
          <w:tcPr>
            <w:tcW w:w="2126" w:type="dxa"/>
          </w:tcPr>
          <w:p w14:paraId="2E7B1E58" w14:textId="77777777" w:rsidR="006A4F73" w:rsidRPr="009A581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августа 2023</w:t>
            </w:r>
          </w:p>
        </w:tc>
        <w:tc>
          <w:tcPr>
            <w:tcW w:w="3084" w:type="dxa"/>
          </w:tcPr>
          <w:p w14:paraId="4447F3EE" w14:textId="77777777" w:rsidR="006A4F73" w:rsidRPr="009A5811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</w:p>
        </w:tc>
      </w:tr>
      <w:tr w:rsidR="00A81742" w:rsidRPr="00AF79E6" w14:paraId="55EAD28C" w14:textId="77777777" w:rsidTr="009A5811">
        <w:tc>
          <w:tcPr>
            <w:tcW w:w="534" w:type="dxa"/>
          </w:tcPr>
          <w:p w14:paraId="3ECC47E4" w14:textId="6C1B504B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3DEECFE4" w14:textId="5222B36A" w:rsidR="00A81742" w:rsidRPr="00BD236C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объективности проведения ВПР</w:t>
            </w:r>
          </w:p>
        </w:tc>
        <w:tc>
          <w:tcPr>
            <w:tcW w:w="2126" w:type="dxa"/>
          </w:tcPr>
          <w:p w14:paraId="0DAA4469" w14:textId="79ABE365" w:rsidR="00A81742" w:rsidRPr="004763FA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августа 2023</w:t>
            </w:r>
          </w:p>
        </w:tc>
        <w:tc>
          <w:tcPr>
            <w:tcW w:w="3084" w:type="dxa"/>
          </w:tcPr>
          <w:p w14:paraId="580F16CE" w14:textId="591B58E5" w:rsidR="00A81742" w:rsidRPr="009A5811" w:rsidRDefault="00A81742" w:rsidP="00A8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надзора в сфере образования и лицензионного контроля Управления контрольно-надзорной деятельности в сфере образования и оценки качества образования</w:t>
            </w:r>
          </w:p>
        </w:tc>
      </w:tr>
      <w:tr w:rsidR="00A81742" w:rsidRPr="00AF79E6" w14:paraId="3CE60FEC" w14:textId="77777777" w:rsidTr="009A5811">
        <w:tc>
          <w:tcPr>
            <w:tcW w:w="534" w:type="dxa"/>
          </w:tcPr>
          <w:p w14:paraId="2EF82DB5" w14:textId="6EE44FFE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01FE40FD" w14:textId="2BC34A6F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лучших практик по проведению ВПР</w:t>
            </w:r>
          </w:p>
        </w:tc>
        <w:tc>
          <w:tcPr>
            <w:tcW w:w="2126" w:type="dxa"/>
          </w:tcPr>
          <w:p w14:paraId="120FE149" w14:textId="59FFCF1F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084" w:type="dxa"/>
          </w:tcPr>
          <w:p w14:paraId="0F95531A" w14:textId="77777777" w:rsidR="00A81742" w:rsidRDefault="00A81742" w:rsidP="00A8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надзора в сфере образования и лицензионного контроля Управления контрольно-надзорной деятельности в сфере образования и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269EB" w14:textId="6EA1D13A" w:rsidR="00A81742" w:rsidRDefault="00A81742" w:rsidP="00A8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</w:p>
        </w:tc>
      </w:tr>
      <w:tr w:rsidR="00A81742" w:rsidRPr="00AF79E6" w14:paraId="44243CE5" w14:textId="77777777" w:rsidTr="009A5811">
        <w:tc>
          <w:tcPr>
            <w:tcW w:w="534" w:type="dxa"/>
          </w:tcPr>
          <w:p w14:paraId="35ED6963" w14:textId="47DDC220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6FF0DDCB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аправление в муниципалитеты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аналитического отчета и адресных (методических)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принятия мер</w:t>
            </w:r>
          </w:p>
        </w:tc>
        <w:tc>
          <w:tcPr>
            <w:tcW w:w="2126" w:type="dxa"/>
          </w:tcPr>
          <w:p w14:paraId="0679A4FE" w14:textId="77777777" w:rsidR="00A81742" w:rsidRPr="009925BD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084" w:type="dxa"/>
          </w:tcPr>
          <w:p w14:paraId="03BB5BA6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45B7ABB2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242B4F1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</w:p>
        </w:tc>
      </w:tr>
      <w:tr w:rsidR="00A81742" w:rsidRPr="00AF79E6" w14:paraId="0C6281EC" w14:textId="77777777" w:rsidTr="009A5811">
        <w:tc>
          <w:tcPr>
            <w:tcW w:w="534" w:type="dxa"/>
          </w:tcPr>
          <w:p w14:paraId="3D40F1A3" w14:textId="216D3366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7F82C8E3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мер,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управленческих решений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анализа ВПР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761A207" w14:textId="77777777" w:rsidR="00A81742" w:rsidRPr="009925BD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до сентября 2023</w:t>
            </w:r>
          </w:p>
        </w:tc>
        <w:tc>
          <w:tcPr>
            <w:tcW w:w="3084" w:type="dxa"/>
          </w:tcPr>
          <w:p w14:paraId="5791C03B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0D888189" w14:textId="77777777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</w:p>
          <w:p w14:paraId="48DE200A" w14:textId="77777777" w:rsidR="00A81742" w:rsidRPr="00BD236C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</w:p>
          <w:p w14:paraId="0C7FED1D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B81DF8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81742" w:rsidRPr="00AF79E6" w14:paraId="1F3C8370" w14:textId="77777777" w:rsidTr="009A5811">
        <w:tc>
          <w:tcPr>
            <w:tcW w:w="534" w:type="dxa"/>
          </w:tcPr>
          <w:p w14:paraId="3A1EF182" w14:textId="72899A22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14:paraId="5023D999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районных и</w:t>
            </w:r>
          </w:p>
          <w:p w14:paraId="0A5FA677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школьных методических объединений учителей-</w:t>
            </w:r>
          </w:p>
          <w:p w14:paraId="1281DB94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предметников на основе анализа результатов ВПР</w:t>
            </w:r>
          </w:p>
        </w:tc>
        <w:tc>
          <w:tcPr>
            <w:tcW w:w="2126" w:type="dxa"/>
          </w:tcPr>
          <w:p w14:paraId="1AD18706" w14:textId="77777777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</w:tcPr>
          <w:p w14:paraId="7335A4E1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33250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Методисты РОО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E1A87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81742" w:rsidRPr="00AF79E6" w14:paraId="4456C0DA" w14:textId="77777777" w:rsidTr="009A5811">
        <w:tc>
          <w:tcPr>
            <w:tcW w:w="534" w:type="dxa"/>
          </w:tcPr>
          <w:p w14:paraId="6F8B23B8" w14:textId="40E69EBC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47E64759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Проведение работы со школами, имеющими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внешние индексы необъективности</w:t>
            </w:r>
          </w:p>
        </w:tc>
        <w:tc>
          <w:tcPr>
            <w:tcW w:w="2126" w:type="dxa"/>
          </w:tcPr>
          <w:p w14:paraId="684C04C2" w14:textId="77777777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– март 2024 в рамках принятых управленческих решений</w:t>
            </w:r>
          </w:p>
        </w:tc>
        <w:tc>
          <w:tcPr>
            <w:tcW w:w="3084" w:type="dxa"/>
          </w:tcPr>
          <w:p w14:paraId="475F881A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36F5306D" w14:textId="77777777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</w:p>
          <w:p w14:paraId="774F9D69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</w:p>
        </w:tc>
      </w:tr>
      <w:tr w:rsidR="00A81742" w:rsidRPr="00AF79E6" w14:paraId="05A13458" w14:textId="77777777" w:rsidTr="009925BD">
        <w:trPr>
          <w:trHeight w:val="1152"/>
        </w:trPr>
        <w:tc>
          <w:tcPr>
            <w:tcW w:w="534" w:type="dxa"/>
          </w:tcPr>
          <w:p w14:paraId="4F3140D6" w14:textId="293C3066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2F91432F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бновление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ВПР на официальном сайте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образования и науки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портале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рсоко.башкортостан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официальных сайтах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самоуправления, 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образовательных организаций</w:t>
            </w:r>
          </w:p>
        </w:tc>
        <w:tc>
          <w:tcPr>
            <w:tcW w:w="2126" w:type="dxa"/>
          </w:tcPr>
          <w:p w14:paraId="72CB3C0F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14:paraId="79CC116B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24C52D62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</w:p>
          <w:p w14:paraId="3B6AD7A7" w14:textId="77777777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информационно-аналитической работы</w:t>
            </w:r>
          </w:p>
          <w:p w14:paraId="0CDFED59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местног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самоуправления, осуществляющие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Образовательные организации</w:t>
            </w:r>
          </w:p>
        </w:tc>
      </w:tr>
      <w:tr w:rsidR="00A81742" w:rsidRPr="00AF79E6" w14:paraId="34B9F965" w14:textId="77777777" w:rsidTr="009A5811">
        <w:tc>
          <w:tcPr>
            <w:tcW w:w="534" w:type="dxa"/>
          </w:tcPr>
          <w:p w14:paraId="1461D29D" w14:textId="3D39FA00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27" w:type="dxa"/>
          </w:tcPr>
          <w:p w14:paraId="07D97ED2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 СМИ ВПР 2023</w:t>
            </w:r>
          </w:p>
        </w:tc>
        <w:tc>
          <w:tcPr>
            <w:tcW w:w="2126" w:type="dxa"/>
          </w:tcPr>
          <w:p w14:paraId="3DE2F117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14:paraId="4647DF0A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4E445ABF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</w:p>
          <w:p w14:paraId="2F5A429B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информационно-аналитической работы</w:t>
            </w:r>
          </w:p>
        </w:tc>
      </w:tr>
    </w:tbl>
    <w:p w14:paraId="5DA15D4C" w14:textId="77777777" w:rsidR="00220923" w:rsidRDefault="00220923" w:rsidP="006E1D5C">
      <w:pPr>
        <w:jc w:val="both"/>
      </w:pPr>
    </w:p>
    <w:sectPr w:rsidR="0022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34"/>
    <w:rsid w:val="00037E12"/>
    <w:rsid w:val="000A0B05"/>
    <w:rsid w:val="00172528"/>
    <w:rsid w:val="001B395C"/>
    <w:rsid w:val="001B5B90"/>
    <w:rsid w:val="001C01A7"/>
    <w:rsid w:val="001C31C1"/>
    <w:rsid w:val="00220923"/>
    <w:rsid w:val="0035555B"/>
    <w:rsid w:val="00360BCD"/>
    <w:rsid w:val="003D483B"/>
    <w:rsid w:val="003E3D15"/>
    <w:rsid w:val="004763FA"/>
    <w:rsid w:val="00610F41"/>
    <w:rsid w:val="00617CE0"/>
    <w:rsid w:val="00665D0E"/>
    <w:rsid w:val="006A4F73"/>
    <w:rsid w:val="006E1D5C"/>
    <w:rsid w:val="0075429E"/>
    <w:rsid w:val="0077516E"/>
    <w:rsid w:val="00784CD3"/>
    <w:rsid w:val="007953AC"/>
    <w:rsid w:val="007A2EBC"/>
    <w:rsid w:val="00804B3F"/>
    <w:rsid w:val="008108E1"/>
    <w:rsid w:val="00893156"/>
    <w:rsid w:val="00971105"/>
    <w:rsid w:val="009925BD"/>
    <w:rsid w:val="009A5811"/>
    <w:rsid w:val="00A065E1"/>
    <w:rsid w:val="00A177CA"/>
    <w:rsid w:val="00A61821"/>
    <w:rsid w:val="00A81742"/>
    <w:rsid w:val="00AF79E6"/>
    <w:rsid w:val="00B431FD"/>
    <w:rsid w:val="00B56EB1"/>
    <w:rsid w:val="00B81585"/>
    <w:rsid w:val="00BD236C"/>
    <w:rsid w:val="00CE1FBB"/>
    <w:rsid w:val="00CF4F4B"/>
    <w:rsid w:val="00D14FE7"/>
    <w:rsid w:val="00D653DD"/>
    <w:rsid w:val="00DC5131"/>
    <w:rsid w:val="00E019E0"/>
    <w:rsid w:val="00E34C51"/>
    <w:rsid w:val="00E44F34"/>
    <w:rsid w:val="00EB5EBD"/>
    <w:rsid w:val="00F23D6E"/>
    <w:rsid w:val="00F6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6A2E"/>
  <w15:docId w15:val="{C6D40721-2319-46E4-95FD-E04BE4F6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 Баталов</dc:creator>
  <cp:lastModifiedBy>Альфия Бакиева</cp:lastModifiedBy>
  <cp:revision>2</cp:revision>
  <cp:lastPrinted>2023-02-06T06:57:00Z</cp:lastPrinted>
  <dcterms:created xsi:type="dcterms:W3CDTF">2023-02-08T05:22:00Z</dcterms:created>
  <dcterms:modified xsi:type="dcterms:W3CDTF">2023-02-08T05:22:00Z</dcterms:modified>
</cp:coreProperties>
</file>