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5D0" w:rsidRPr="002C45D0" w:rsidRDefault="002C45D0" w:rsidP="002C45D0">
      <w:pPr>
        <w:jc w:val="center"/>
        <w:rPr>
          <w:rFonts w:ascii="Times New Roman" w:hAnsi="Times New Roman" w:cs="Times New Roman"/>
          <w:b/>
          <w:sz w:val="28"/>
          <w:szCs w:val="28"/>
        </w:rPr>
      </w:pPr>
      <w:r w:rsidRPr="002C45D0">
        <w:rPr>
          <w:rFonts w:ascii="Times New Roman" w:hAnsi="Times New Roman" w:cs="Times New Roman"/>
          <w:b/>
          <w:sz w:val="28"/>
          <w:szCs w:val="28"/>
        </w:rPr>
        <w:t>Терроризм - угроза обществу!</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К сожалению, терроризм стал явью наших дней, поэтому призываем вас </w:t>
      </w:r>
      <w:proofErr w:type="gramStart"/>
      <w:r w:rsidRPr="002C45D0">
        <w:rPr>
          <w:rFonts w:ascii="Times New Roman" w:hAnsi="Times New Roman" w:cs="Times New Roman"/>
          <w:sz w:val="28"/>
          <w:szCs w:val="28"/>
        </w:rPr>
        <w:t>быть</w:t>
      </w:r>
      <w:proofErr w:type="gramEnd"/>
      <w:r w:rsidRPr="002C45D0">
        <w:rPr>
          <w:rFonts w:ascii="Times New Roman" w:hAnsi="Times New Roman" w:cs="Times New Roman"/>
          <w:sz w:val="28"/>
          <w:szCs w:val="28"/>
        </w:rPr>
        <w:t xml:space="preserve"> пристально бдительными. Сегодня наибольшую реальную угрозу для общества представляет терроризм, стремительный рост которого приносит страдания и гибель большому количеству людей. Организаторы террористических актов стремятся посеять страх среди населения, дестабилизировать обстановку, нанести ущерб государству, затруднить работу правоохранительных органов. Усилено противостоять угрозе терроризма можно только тогда, когда подавляющее большинство граждан владеет основами знаний по предупреждению террористических актов и защите при их возникновении.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При любой чрезвычайной ситуации звоните по телефону 01! Экстренные вызовы с мобильного телефона 112! </w:t>
      </w:r>
    </w:p>
    <w:p w:rsidR="002C45D0" w:rsidRPr="002C45D0" w:rsidRDefault="002C45D0" w:rsidP="002C45D0">
      <w:pPr>
        <w:jc w:val="center"/>
        <w:rPr>
          <w:rFonts w:ascii="Times New Roman" w:hAnsi="Times New Roman" w:cs="Times New Roman"/>
          <w:b/>
          <w:sz w:val="28"/>
          <w:szCs w:val="28"/>
        </w:rPr>
      </w:pPr>
      <w:r w:rsidRPr="002C45D0">
        <w:rPr>
          <w:rFonts w:ascii="Times New Roman" w:hAnsi="Times New Roman" w:cs="Times New Roman"/>
          <w:b/>
          <w:sz w:val="28"/>
          <w:szCs w:val="28"/>
        </w:rPr>
        <w:t>Как распознать угрозу взрыва?</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Обходите стороной</w:t>
      </w:r>
      <w:r>
        <w:rPr>
          <w:rFonts w:ascii="Times New Roman" w:hAnsi="Times New Roman" w:cs="Times New Roman"/>
          <w:sz w:val="28"/>
          <w:szCs w:val="28"/>
        </w:rPr>
        <w:t>,</w:t>
      </w:r>
      <w:r w:rsidRPr="002C45D0">
        <w:rPr>
          <w:rFonts w:ascii="Times New Roman" w:hAnsi="Times New Roman" w:cs="Times New Roman"/>
          <w:sz w:val="28"/>
          <w:szCs w:val="28"/>
        </w:rPr>
        <w:t xml:space="preserve"> оставленные без присмотра сумки, коробки, свертки.</w:t>
      </w:r>
    </w:p>
    <w:p w:rsidR="002C45D0" w:rsidRDefault="002C45D0">
      <w:pPr>
        <w:rPr>
          <w:rFonts w:ascii="Times New Roman" w:hAnsi="Times New Roman" w:cs="Times New Roman"/>
          <w:sz w:val="28"/>
          <w:szCs w:val="28"/>
        </w:rPr>
      </w:pPr>
      <w:r w:rsidRPr="002C45D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Об опасности взрыва можно судить по тому, что сверток лежит близко к машине или дверям квартиры, из него торчат шнуры или провода, видны изоляционная лента или скотч.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Нести угрозу могут провода, свисающие из-под кузова автом</w:t>
      </w:r>
      <w:r>
        <w:rPr>
          <w:rFonts w:ascii="Times New Roman" w:hAnsi="Times New Roman" w:cs="Times New Roman"/>
          <w:sz w:val="28"/>
          <w:szCs w:val="28"/>
        </w:rPr>
        <w:t>обиля, посылки, пришедшие по поч</w:t>
      </w:r>
      <w:r w:rsidRPr="002C45D0">
        <w:rPr>
          <w:rFonts w:ascii="Times New Roman" w:hAnsi="Times New Roman" w:cs="Times New Roman"/>
          <w:sz w:val="28"/>
          <w:szCs w:val="28"/>
        </w:rPr>
        <w:t>те от неизвестного или с непонятным обратным адресом.</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 О странной находке сразу сообщите по телефону 01!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Уточните место нахождения предмета и опешите его, назовите свои данные, так как анонимный звонок может дорого вам обойтись.</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 </w:t>
      </w:r>
      <w:proofErr w:type="spellStart"/>
      <w:r w:rsidRPr="002C45D0">
        <w:rPr>
          <w:rFonts w:ascii="Times New Roman" w:hAnsi="Times New Roman" w:cs="Times New Roman"/>
          <w:sz w:val="28"/>
          <w:szCs w:val="28"/>
        </w:rPr>
        <w:t>Спецаппаратура</w:t>
      </w:r>
      <w:proofErr w:type="spellEnd"/>
      <w:r w:rsidRPr="002C45D0">
        <w:rPr>
          <w:rFonts w:ascii="Times New Roman" w:hAnsi="Times New Roman" w:cs="Times New Roman"/>
          <w:sz w:val="28"/>
          <w:szCs w:val="28"/>
        </w:rPr>
        <w:t xml:space="preserve"> фиксирует все звонки. Если кто-то «подшутил», сообщив о взрывном устройстве, спецслужбам вычислить его нетрудно, а шутка может обернуться огромным штрафом.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Не пытайтесь выяснить, что это за предмет, и не позволяйте делать это остальным.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Если кто-то при вас лезет в подозрительную сумку, отойдите за какое-нибудь укрытие - стену, колонну или столб.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Не выказывая испуга, по возможности увлеките за собой рядом стоящих людей. Не стоит, основываясь только на своих подозрениях, поднимать панику, кричать или бежать. Паника, особенно в местах массового скопления людей, не менее опасна, чем сама угроза теракта. </w:t>
      </w:r>
    </w:p>
    <w:p w:rsidR="002C45D0" w:rsidRDefault="002C45D0">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C45D0">
        <w:rPr>
          <w:rFonts w:ascii="Times New Roman" w:hAnsi="Times New Roman" w:cs="Times New Roman"/>
          <w:sz w:val="28"/>
          <w:szCs w:val="28"/>
        </w:rPr>
        <w:t xml:space="preserve">Держитесь дальше от людей, которые озираются по сторонам, нервничают. Заметив такого человека, не вздумайте кричать или бежать - он может оказаться террористом, а вы спровоцируете его на взрыв.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Позовите полицию. Если взрыв прозвучал, приложите максимум усилий, чтобы избежать давки, найдя наиболее безопасный путь отступления. </w:t>
      </w:r>
    </w:p>
    <w:p w:rsidR="002C45D0" w:rsidRPr="002C45D0" w:rsidRDefault="002C45D0" w:rsidP="002C45D0">
      <w:pPr>
        <w:jc w:val="center"/>
        <w:rPr>
          <w:rFonts w:ascii="Times New Roman" w:hAnsi="Times New Roman" w:cs="Times New Roman"/>
          <w:b/>
          <w:sz w:val="28"/>
          <w:szCs w:val="28"/>
        </w:rPr>
      </w:pPr>
      <w:r w:rsidRPr="002C45D0">
        <w:rPr>
          <w:rFonts w:ascii="Times New Roman" w:hAnsi="Times New Roman" w:cs="Times New Roman"/>
          <w:b/>
          <w:sz w:val="28"/>
          <w:szCs w:val="28"/>
        </w:rPr>
        <w:t>Как не поддаться общей панике и выжить в толпе</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Усмирите страх, отключите эмоции, только разум подскажет верную линию поведения. Отвлекайтесь любым способом - ущипните себя за щеку, прикусите губу, главное сохранить ясность ума!</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 Не подчиняйтесь мнению толпы, ищите способ проверить навязываемую информацию. Но, если вы не согласны, не высказывайтесь публично.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Избавьтесь от вещей, способных причинить боль вам и окружающим - ключей, ручек, галстука и шарфа, украшений, сломайте каблуки и крепко завяжите шнурки, сбросьте сумки, очки. Передвигайтесь семенящим шагом, не нагибайтесь, что бы ни потеряли. Если упали, группируйтесь и резким рывком прыгайте вверх.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Не задирайте руки - втянуть их обратно не сможете. В толпе руки выставьте перед грудью, сцепив пальцы в кулак.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Самое опасное место в толпе, покидающей здание, с краю. Любой выступ на стене, розетка, выключатель, гвоздь, могут изрезать не хуже ножа. Спасительное пространство - сверху.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Люди настолько притѐрты друг к другу, что по их плечам и головам можно доползти до выхода. Действуйте так, если у вас на руках ребѐнок. </w:t>
      </w:r>
    </w:p>
    <w:p w:rsidR="002C45D0" w:rsidRPr="002C45D0" w:rsidRDefault="002C45D0">
      <w:pPr>
        <w:rPr>
          <w:rFonts w:ascii="Times New Roman" w:hAnsi="Times New Roman" w:cs="Times New Roman"/>
          <w:b/>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Если заранее узнаете, где запасной выход, вам не придѐтся толкаться локтями, отстаивая свое право на жизнь. </w:t>
      </w:r>
    </w:p>
    <w:p w:rsidR="002C45D0" w:rsidRPr="002C45D0" w:rsidRDefault="002C45D0" w:rsidP="002C45D0">
      <w:pPr>
        <w:jc w:val="center"/>
        <w:rPr>
          <w:rFonts w:ascii="Times New Roman" w:hAnsi="Times New Roman" w:cs="Times New Roman"/>
          <w:b/>
          <w:sz w:val="28"/>
          <w:szCs w:val="28"/>
        </w:rPr>
      </w:pPr>
      <w:r w:rsidRPr="002C45D0">
        <w:rPr>
          <w:rFonts w:ascii="Times New Roman" w:hAnsi="Times New Roman" w:cs="Times New Roman"/>
          <w:b/>
          <w:sz w:val="28"/>
          <w:szCs w:val="28"/>
        </w:rPr>
        <w:t>Если здание захвачено террористами</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 Не привлекайте к себе внимание: не отвечайте на провокации и не делайте резких движений, не ведите себя вызывающе.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Не смотрите в глаза бандитам, выполняйте все их требования, не противоречьте им.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Снимите все украшения.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Н</w:t>
      </w:r>
      <w:r w:rsidRPr="002C45D0">
        <w:rPr>
          <w:rFonts w:ascii="Times New Roman" w:hAnsi="Times New Roman" w:cs="Times New Roman"/>
          <w:sz w:val="28"/>
          <w:szCs w:val="28"/>
        </w:rPr>
        <w:t xml:space="preserve">е передвигайтесь и на всякое действие спрашивайте разрешение. Успокойтесь, постарайтесь отвлечься от происходящего.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Переносите лишения, оскорбления и унижения. </w:t>
      </w:r>
    </w:p>
    <w:p w:rsidR="002C45D0" w:rsidRDefault="002C45D0">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C45D0">
        <w:rPr>
          <w:rFonts w:ascii="Times New Roman" w:hAnsi="Times New Roman" w:cs="Times New Roman"/>
          <w:sz w:val="28"/>
          <w:szCs w:val="28"/>
        </w:rPr>
        <w:t xml:space="preserve">Помните ваша цель - остаться в живых. Осмотритесь в поисках возможного укрытия на случай стрельбы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При угрозе применения оружия ложитесь на живот, голову защищайте руками </w:t>
      </w:r>
    </w:p>
    <w:p w:rsidR="002C45D0" w:rsidRDefault="002C45D0" w:rsidP="002C45D0">
      <w:pPr>
        <w:jc w:val="center"/>
        <w:rPr>
          <w:rFonts w:ascii="Times New Roman" w:hAnsi="Times New Roman" w:cs="Times New Roman"/>
          <w:sz w:val="28"/>
          <w:szCs w:val="28"/>
        </w:rPr>
      </w:pPr>
      <w:r w:rsidRPr="002C45D0">
        <w:rPr>
          <w:rFonts w:ascii="Times New Roman" w:hAnsi="Times New Roman" w:cs="Times New Roman"/>
          <w:sz w:val="28"/>
          <w:szCs w:val="28"/>
        </w:rPr>
        <w:t xml:space="preserve">Если вы ранены, постарайтесь не двигаться, этим вы сократите потерю крови. </w:t>
      </w:r>
      <w:r w:rsidRPr="002C45D0">
        <w:rPr>
          <w:rFonts w:ascii="Times New Roman" w:hAnsi="Times New Roman" w:cs="Times New Roman"/>
          <w:b/>
          <w:sz w:val="28"/>
          <w:szCs w:val="28"/>
        </w:rPr>
        <w:t>Если начался штурм</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Ложитесь на пол лицом вниз, голову закройте руками и не двигайтесь. Ни в коем случае не бегите навстречу сотрудникам спецслужб или от них, так как они могут принять вас за преступника.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Если есть возможность</w:t>
      </w: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 держитесь подальше от проемов дверей и окон. </w:t>
      </w:r>
      <w:r>
        <w:rPr>
          <w:rFonts w:ascii="Times New Roman" w:hAnsi="Times New Roman" w:cs="Times New Roman"/>
          <w:sz w:val="28"/>
          <w:szCs w:val="28"/>
        </w:rPr>
        <w:t xml:space="preserve">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Постарайтесь взять себя в руки, не падайте духом, наберитесь терпения, сотрудники спецслужб делают все для вашего спасения!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После освобождения немедленно покиньте помещение - не исключена возможность взрыва. </w:t>
      </w:r>
    </w:p>
    <w:p w:rsidR="002C45D0" w:rsidRPr="002C45D0" w:rsidRDefault="002C45D0" w:rsidP="002C45D0">
      <w:pPr>
        <w:jc w:val="center"/>
        <w:rPr>
          <w:rFonts w:ascii="Times New Roman" w:hAnsi="Times New Roman" w:cs="Times New Roman"/>
          <w:b/>
          <w:sz w:val="28"/>
          <w:szCs w:val="28"/>
        </w:rPr>
      </w:pPr>
      <w:r w:rsidRPr="002C45D0">
        <w:rPr>
          <w:rFonts w:ascii="Times New Roman" w:hAnsi="Times New Roman" w:cs="Times New Roman"/>
          <w:b/>
          <w:sz w:val="28"/>
          <w:szCs w:val="28"/>
        </w:rPr>
        <w:t>Если вы стали свидетелем разборки со стрельбой</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Постарайтесь добраться до укрытия (здания, памятника, канавы). </w:t>
      </w:r>
      <w:r>
        <w:rPr>
          <w:rFonts w:ascii="Times New Roman" w:hAnsi="Times New Roman" w:cs="Times New Roman"/>
          <w:sz w:val="28"/>
          <w:szCs w:val="28"/>
        </w:rPr>
        <w:t xml:space="preserve">     </w:t>
      </w:r>
      <w:r w:rsidRPr="002C45D0">
        <w:rPr>
          <w:rFonts w:ascii="Times New Roman" w:hAnsi="Times New Roman" w:cs="Times New Roman"/>
          <w:sz w:val="28"/>
          <w:szCs w:val="28"/>
        </w:rPr>
        <w:t>Передвигайтесь зигзагами, не поднимайтесь в полный рост.</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 Если бежать некуда, ложитесь на землю. Сообщите о перестрелке в милицию.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Если стрельба застала вас дома, и стреляют в вашем дворе, не выглядывайте в окно, проявляя любопытство. </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Постарайтесь укрыться там, куда не залетит случайная пуля, или лягте на пол. </w:t>
      </w:r>
    </w:p>
    <w:p w:rsidR="002C45D0" w:rsidRPr="002C45D0" w:rsidRDefault="002C45D0" w:rsidP="002C45D0">
      <w:pPr>
        <w:jc w:val="center"/>
        <w:rPr>
          <w:rFonts w:ascii="Times New Roman" w:hAnsi="Times New Roman" w:cs="Times New Roman"/>
          <w:b/>
          <w:sz w:val="28"/>
          <w:szCs w:val="28"/>
        </w:rPr>
      </w:pPr>
      <w:r w:rsidRPr="002C45D0">
        <w:rPr>
          <w:rFonts w:ascii="Times New Roman" w:hAnsi="Times New Roman" w:cs="Times New Roman"/>
          <w:b/>
          <w:sz w:val="28"/>
          <w:szCs w:val="28"/>
        </w:rPr>
        <w:t>Поступление угрозы по телефону</w:t>
      </w:r>
    </w:p>
    <w:p w:rsidR="002C45D0"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Телефон - основной канал поступления сообщений о заложенных взрывных устройствах, о захвате людей в заложники, вымогательстве и шантаже. Звонки с угрозами могут поступить каждому человеку. Не бойтесь запугиваний преступников, по окончании разговора немедленно сообщите в правоохранительные органы. Хорошо, если на вашем телефоне есть автоматический определитель номера и звукозаписывающее устройство. Номер звонившего и фонограмма разговора станет существенным материалом работы и доказательной базой для правоохранительных органов. </w:t>
      </w:r>
      <w:proofErr w:type="gramStart"/>
      <w:r w:rsidRPr="002C45D0">
        <w:rPr>
          <w:rFonts w:ascii="Times New Roman" w:hAnsi="Times New Roman" w:cs="Times New Roman"/>
          <w:sz w:val="28"/>
          <w:szCs w:val="28"/>
        </w:rPr>
        <w:t xml:space="preserve">При отсутствии этого необходимо выполнить следующее: постарайтесь дословно запомнить разговор и зафиксировать его на бумаге; по ходу разговора отметьте пол и возраст звонившего, особенности его (ее) речи: голос (громкий или тихий, низкий или </w:t>
      </w:r>
      <w:r w:rsidRPr="002C45D0">
        <w:rPr>
          <w:rFonts w:ascii="Times New Roman" w:hAnsi="Times New Roman" w:cs="Times New Roman"/>
          <w:sz w:val="28"/>
          <w:szCs w:val="28"/>
        </w:rPr>
        <w:lastRenderedPageBreak/>
        <w:t>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w:t>
      </w:r>
      <w:proofErr w:type="gramEnd"/>
      <w:r w:rsidRPr="002C45D0">
        <w:rPr>
          <w:rFonts w:ascii="Times New Roman" w:hAnsi="Times New Roman" w:cs="Times New Roman"/>
          <w:sz w:val="28"/>
          <w:szCs w:val="28"/>
        </w:rPr>
        <w:t xml:space="preserve"> </w:t>
      </w:r>
      <w:proofErr w:type="gramStart"/>
      <w:r w:rsidRPr="002C45D0">
        <w:rPr>
          <w:rFonts w:ascii="Times New Roman" w:hAnsi="Times New Roman" w:cs="Times New Roman"/>
          <w:sz w:val="28"/>
          <w:szCs w:val="28"/>
        </w:rPr>
        <w:t>обязательно отметьте звуковой фон (шум автомашин или железнодорожного транспорта, звук теле- или радиоаппаратуры, голоса, другое); отметьте характер звонка - городской или междугородный; обязательно зафиксируйте точное время начала разговора и его продолжительность.</w:t>
      </w:r>
      <w:proofErr w:type="gramEnd"/>
      <w:r w:rsidRPr="002C45D0">
        <w:rPr>
          <w:rFonts w:ascii="Times New Roman" w:hAnsi="Times New Roman" w:cs="Times New Roman"/>
          <w:sz w:val="28"/>
          <w:szCs w:val="28"/>
        </w:rPr>
        <w:t xml:space="preserve"> Необходимо, если это возможно, в ходе разговора получить ответы на следующие вопросы: </w:t>
      </w:r>
    </w:p>
    <w:p w:rsidR="002C45D0" w:rsidRDefault="002C45D0">
      <w:pPr>
        <w:rPr>
          <w:rFonts w:ascii="Times New Roman" w:hAnsi="Times New Roman" w:cs="Times New Roman"/>
          <w:sz w:val="28"/>
          <w:szCs w:val="28"/>
        </w:rPr>
      </w:pPr>
      <w:r w:rsidRPr="002C45D0">
        <w:rPr>
          <w:rFonts w:ascii="Times New Roman" w:hAnsi="Times New Roman" w:cs="Times New Roman"/>
          <w:sz w:val="28"/>
          <w:szCs w:val="28"/>
        </w:rPr>
        <w:t xml:space="preserve">куда, кому, по какому телефону звонит этот человек? </w:t>
      </w:r>
    </w:p>
    <w:p w:rsidR="002C45D0" w:rsidRDefault="002C45D0">
      <w:pPr>
        <w:rPr>
          <w:rFonts w:ascii="Times New Roman" w:hAnsi="Times New Roman" w:cs="Times New Roman"/>
          <w:sz w:val="28"/>
          <w:szCs w:val="28"/>
        </w:rPr>
      </w:pPr>
      <w:r w:rsidRPr="002C45D0">
        <w:rPr>
          <w:rFonts w:ascii="Times New Roman" w:hAnsi="Times New Roman" w:cs="Times New Roman"/>
          <w:sz w:val="28"/>
          <w:szCs w:val="28"/>
        </w:rPr>
        <w:t>какие конкретные требования он (она) выдвигает?</w:t>
      </w:r>
    </w:p>
    <w:p w:rsidR="002C45D0" w:rsidRDefault="002C45D0">
      <w:pPr>
        <w:rPr>
          <w:rFonts w:ascii="Times New Roman" w:hAnsi="Times New Roman" w:cs="Times New Roman"/>
          <w:sz w:val="28"/>
          <w:szCs w:val="28"/>
        </w:rPr>
      </w:pPr>
      <w:r w:rsidRPr="002C45D0">
        <w:rPr>
          <w:rFonts w:ascii="Times New Roman" w:hAnsi="Times New Roman" w:cs="Times New Roman"/>
          <w:sz w:val="28"/>
          <w:szCs w:val="28"/>
        </w:rPr>
        <w:t xml:space="preserve"> выдвигает требования он (она) лично, выступает в роли посредника или представляет какую-то группу лиц?</w:t>
      </w:r>
    </w:p>
    <w:p w:rsidR="002C45D0" w:rsidRDefault="002C45D0">
      <w:pPr>
        <w:rPr>
          <w:rFonts w:ascii="Times New Roman" w:hAnsi="Times New Roman" w:cs="Times New Roman"/>
          <w:sz w:val="28"/>
          <w:szCs w:val="28"/>
        </w:rPr>
      </w:pPr>
      <w:r w:rsidRPr="002C45D0">
        <w:rPr>
          <w:rFonts w:ascii="Times New Roman" w:hAnsi="Times New Roman" w:cs="Times New Roman"/>
          <w:sz w:val="28"/>
          <w:szCs w:val="28"/>
        </w:rPr>
        <w:t xml:space="preserve"> на каких условиях он (она) или они согласны отказаться от задуманного?</w:t>
      </w:r>
    </w:p>
    <w:p w:rsidR="002C45D0" w:rsidRDefault="002C45D0">
      <w:pPr>
        <w:rPr>
          <w:rFonts w:ascii="Times New Roman" w:hAnsi="Times New Roman" w:cs="Times New Roman"/>
          <w:sz w:val="28"/>
          <w:szCs w:val="28"/>
        </w:rPr>
      </w:pPr>
      <w:r w:rsidRPr="002C45D0">
        <w:rPr>
          <w:rFonts w:ascii="Times New Roman" w:hAnsi="Times New Roman" w:cs="Times New Roman"/>
          <w:sz w:val="28"/>
          <w:szCs w:val="28"/>
        </w:rPr>
        <w:t xml:space="preserve"> как и когда с ним (с ней) можно связаться?</w:t>
      </w:r>
    </w:p>
    <w:p w:rsidR="002C45D0" w:rsidRDefault="002C45D0">
      <w:pPr>
        <w:rPr>
          <w:rFonts w:ascii="Times New Roman" w:hAnsi="Times New Roman" w:cs="Times New Roman"/>
          <w:sz w:val="28"/>
          <w:szCs w:val="28"/>
        </w:rPr>
      </w:pPr>
      <w:r w:rsidRPr="002C45D0">
        <w:rPr>
          <w:rFonts w:ascii="Times New Roman" w:hAnsi="Times New Roman" w:cs="Times New Roman"/>
          <w:sz w:val="28"/>
          <w:szCs w:val="28"/>
        </w:rPr>
        <w:t xml:space="preserve"> кому вы можете или должны сообщить об этом звонке? </w:t>
      </w:r>
    </w:p>
    <w:p w:rsidR="002C45D0" w:rsidRDefault="002C45D0">
      <w:pPr>
        <w:rPr>
          <w:rFonts w:ascii="Times New Roman" w:hAnsi="Times New Roman" w:cs="Times New Roman"/>
          <w:sz w:val="28"/>
          <w:szCs w:val="28"/>
        </w:rPr>
      </w:pPr>
      <w:r w:rsidRPr="002C45D0">
        <w:rPr>
          <w:rFonts w:ascii="Times New Roman" w:hAnsi="Times New Roman" w:cs="Times New Roman"/>
          <w:sz w:val="28"/>
          <w:szCs w:val="28"/>
        </w:rPr>
        <w:t xml:space="preserve">Кроме угроз, выдвигаемых по телефону лично вам, преступники могут использовать ваш номер телефона для сообщения информации, которую вы должны будете передать в правоохранительные органы. Например,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возможную информацию. По его окончании немедленно сообщите эту информацию в правоохранительные органы. </w:t>
      </w:r>
    </w:p>
    <w:p w:rsidR="00E6238A" w:rsidRDefault="002C45D0">
      <w:pPr>
        <w:rPr>
          <w:rFonts w:ascii="Times New Roman" w:hAnsi="Times New Roman" w:cs="Times New Roman"/>
          <w:sz w:val="28"/>
          <w:szCs w:val="28"/>
        </w:rPr>
      </w:pPr>
      <w:r>
        <w:rPr>
          <w:rFonts w:ascii="Times New Roman" w:hAnsi="Times New Roman" w:cs="Times New Roman"/>
          <w:sz w:val="28"/>
          <w:szCs w:val="28"/>
        </w:rPr>
        <w:t xml:space="preserve">          </w:t>
      </w:r>
      <w:r w:rsidRPr="002C45D0">
        <w:rPr>
          <w:rFonts w:ascii="Times New Roman" w:hAnsi="Times New Roman" w:cs="Times New Roman"/>
          <w:sz w:val="28"/>
          <w:szCs w:val="28"/>
        </w:rPr>
        <w:t xml:space="preserve">Если события, по которому Вам начали угрожать, не было, не спешите сообщать об этом собеседнику, иначе потеряете информационное преимущество. Выясняйте детали, узнавайте их под предлогом необходимости убедиться в его осведомленности, требуйте новых доказательств. В начале разговора и в последующем стремитесь показать, что сообщаемые сведения воспринимаются как недоразумение и Вас не волнуют. В таком случае позвонившее лицо может коснуться деталей содержания, источников получения им информации. </w:t>
      </w:r>
    </w:p>
    <w:p w:rsidR="00E6238A" w:rsidRDefault="00E6238A">
      <w:pPr>
        <w:rPr>
          <w:rFonts w:ascii="Times New Roman" w:hAnsi="Times New Roman" w:cs="Times New Roman"/>
          <w:sz w:val="28"/>
          <w:szCs w:val="28"/>
        </w:rPr>
      </w:pPr>
      <w:r>
        <w:rPr>
          <w:rFonts w:ascii="Times New Roman" w:hAnsi="Times New Roman" w:cs="Times New Roman"/>
          <w:sz w:val="28"/>
          <w:szCs w:val="28"/>
        </w:rPr>
        <w:t xml:space="preserve">      </w:t>
      </w:r>
      <w:r w:rsidR="002C45D0" w:rsidRPr="002C45D0">
        <w:rPr>
          <w:rFonts w:ascii="Times New Roman" w:hAnsi="Times New Roman" w:cs="Times New Roman"/>
          <w:sz w:val="28"/>
          <w:szCs w:val="28"/>
        </w:rPr>
        <w:t xml:space="preserve">Если звонивший не намерен долго разговаривать, можно прикинуться, что произошла ошибка и он попал не туда, что заставит его усомниться дошла ли его угроза до жертвы, </w:t>
      </w:r>
      <w:proofErr w:type="gramStart"/>
      <w:r w:rsidR="002C45D0" w:rsidRPr="002C45D0">
        <w:rPr>
          <w:rFonts w:ascii="Times New Roman" w:hAnsi="Times New Roman" w:cs="Times New Roman"/>
          <w:sz w:val="28"/>
          <w:szCs w:val="28"/>
        </w:rPr>
        <w:t>а</w:t>
      </w:r>
      <w:proofErr w:type="gramEnd"/>
      <w:r w:rsidR="002C45D0" w:rsidRPr="002C45D0">
        <w:rPr>
          <w:rFonts w:ascii="Times New Roman" w:hAnsi="Times New Roman" w:cs="Times New Roman"/>
          <w:sz w:val="28"/>
          <w:szCs w:val="28"/>
        </w:rPr>
        <w:t xml:space="preserve"> следовательно вынудит делать последующие шаги, которые могут помочь в установлении его личности </w:t>
      </w:r>
    </w:p>
    <w:p w:rsidR="00E6238A" w:rsidRDefault="00E6238A">
      <w:pPr>
        <w:rPr>
          <w:rFonts w:ascii="Times New Roman" w:hAnsi="Times New Roman" w:cs="Times New Roman"/>
          <w:sz w:val="28"/>
          <w:szCs w:val="28"/>
        </w:rPr>
      </w:pPr>
      <w:r>
        <w:rPr>
          <w:rFonts w:ascii="Times New Roman" w:hAnsi="Times New Roman" w:cs="Times New Roman"/>
          <w:sz w:val="28"/>
          <w:szCs w:val="28"/>
        </w:rPr>
        <w:t xml:space="preserve">       </w:t>
      </w:r>
      <w:r w:rsidR="002C45D0" w:rsidRPr="002C45D0">
        <w:rPr>
          <w:rFonts w:ascii="Times New Roman" w:hAnsi="Times New Roman" w:cs="Times New Roman"/>
          <w:sz w:val="28"/>
          <w:szCs w:val="28"/>
        </w:rPr>
        <w:t xml:space="preserve">Если звонящий уверен, что разговаривает с нужным человеком, в середине разговора можно имитировать перебой в связи (замолчать и соблюдать режим молчании). Звонящий будет продолжать говорить, но в результате не поймет, </w:t>
      </w:r>
      <w:r w:rsidR="002C45D0" w:rsidRPr="002C45D0">
        <w:rPr>
          <w:rFonts w:ascii="Times New Roman" w:hAnsi="Times New Roman" w:cs="Times New Roman"/>
          <w:sz w:val="28"/>
          <w:szCs w:val="28"/>
        </w:rPr>
        <w:lastRenderedPageBreak/>
        <w:t>слышали Вы его или нет. Если абонент прервал разговор, положите трубку рядом с телефонным аппаратом - канал связи еще будет сохраняться около часа. Позвоните по любому другому телефону (от соседей, телефону сотовой связи, таксофону) в обслуживающий Ваш район телеф</w:t>
      </w:r>
      <w:r>
        <w:rPr>
          <w:rFonts w:ascii="Times New Roman" w:hAnsi="Times New Roman" w:cs="Times New Roman"/>
          <w:sz w:val="28"/>
          <w:szCs w:val="28"/>
        </w:rPr>
        <w:t>онный узел дежурному диспетчеру.</w:t>
      </w:r>
      <w:r w:rsidR="002C45D0" w:rsidRPr="002C45D0">
        <w:rPr>
          <w:rFonts w:ascii="Times New Roman" w:hAnsi="Times New Roman" w:cs="Times New Roman"/>
          <w:sz w:val="28"/>
          <w:szCs w:val="28"/>
        </w:rPr>
        <w:t xml:space="preserve"> Сообщите ему свою фамилию, номер телефона и адрес и попросите установить номер, с которого Вам прошел звонок. Запишите фамилию диспетчера и время разговора с ним. Диспетчер, установив номер, может не сообщить его Вам, но предоставит эту информацию по запросу правоохранительных органов.</w:t>
      </w:r>
    </w:p>
    <w:p w:rsidR="00E6238A" w:rsidRDefault="00E6238A">
      <w:pPr>
        <w:rPr>
          <w:rFonts w:ascii="Times New Roman" w:hAnsi="Times New Roman" w:cs="Times New Roman"/>
          <w:sz w:val="28"/>
          <w:szCs w:val="28"/>
        </w:rPr>
      </w:pPr>
      <w:r>
        <w:rPr>
          <w:rFonts w:ascii="Times New Roman" w:hAnsi="Times New Roman" w:cs="Times New Roman"/>
          <w:sz w:val="28"/>
          <w:szCs w:val="28"/>
        </w:rPr>
        <w:t xml:space="preserve">          </w:t>
      </w:r>
      <w:r w:rsidR="002C45D0" w:rsidRPr="002C45D0">
        <w:rPr>
          <w:rFonts w:ascii="Times New Roman" w:hAnsi="Times New Roman" w:cs="Times New Roman"/>
          <w:sz w:val="28"/>
          <w:szCs w:val="28"/>
        </w:rPr>
        <w:t xml:space="preserve"> Если угрозы носят бытовой</w:t>
      </w:r>
      <w:r>
        <w:rPr>
          <w:rFonts w:ascii="Times New Roman" w:hAnsi="Times New Roman" w:cs="Times New Roman"/>
          <w:sz w:val="28"/>
          <w:szCs w:val="28"/>
        </w:rPr>
        <w:t xml:space="preserve">, </w:t>
      </w:r>
      <w:r w:rsidR="002C45D0" w:rsidRPr="002C45D0">
        <w:rPr>
          <w:rFonts w:ascii="Times New Roman" w:hAnsi="Times New Roman" w:cs="Times New Roman"/>
          <w:sz w:val="28"/>
          <w:szCs w:val="28"/>
        </w:rPr>
        <w:t xml:space="preserve"> либо хулиганский характер обратитесь с заявлением в Отдел МВД России по </w:t>
      </w:r>
      <w:proofErr w:type="spellStart"/>
      <w:r>
        <w:rPr>
          <w:rFonts w:ascii="Times New Roman" w:hAnsi="Times New Roman" w:cs="Times New Roman"/>
          <w:sz w:val="28"/>
          <w:szCs w:val="28"/>
        </w:rPr>
        <w:t>Зианчуринскому</w:t>
      </w:r>
      <w:proofErr w:type="spellEnd"/>
      <w:r>
        <w:rPr>
          <w:rFonts w:ascii="Times New Roman" w:hAnsi="Times New Roman" w:cs="Times New Roman"/>
          <w:sz w:val="28"/>
          <w:szCs w:val="28"/>
        </w:rPr>
        <w:t xml:space="preserve"> району </w:t>
      </w:r>
      <w:r w:rsidR="002C45D0" w:rsidRPr="002C45D0">
        <w:rPr>
          <w:rFonts w:ascii="Times New Roman" w:hAnsi="Times New Roman" w:cs="Times New Roman"/>
          <w:sz w:val="28"/>
          <w:szCs w:val="28"/>
        </w:rPr>
        <w:t xml:space="preserve"> с просьбой принять меры к телефонному хулигану. В заявлении укажите сведения о звонке, какие действия Вы уже предприняли. Заявление передайте оперативному дежурному, а у себя оставьте копию данного заявления, на которой он должен расписаться.</w:t>
      </w:r>
    </w:p>
    <w:p w:rsidR="00E6238A" w:rsidRDefault="002C45D0">
      <w:pPr>
        <w:rPr>
          <w:rFonts w:ascii="Times New Roman" w:hAnsi="Times New Roman" w:cs="Times New Roman"/>
          <w:sz w:val="28"/>
          <w:szCs w:val="28"/>
        </w:rPr>
      </w:pPr>
      <w:r w:rsidRPr="002C45D0">
        <w:rPr>
          <w:rFonts w:ascii="Times New Roman" w:hAnsi="Times New Roman" w:cs="Times New Roman"/>
          <w:sz w:val="28"/>
          <w:szCs w:val="28"/>
        </w:rPr>
        <w:t xml:space="preserve"> Формула безопасности:</w:t>
      </w:r>
    </w:p>
    <w:p w:rsidR="00E6238A" w:rsidRDefault="002C45D0">
      <w:pPr>
        <w:rPr>
          <w:rFonts w:ascii="Times New Roman" w:hAnsi="Times New Roman" w:cs="Times New Roman"/>
          <w:sz w:val="28"/>
          <w:szCs w:val="28"/>
        </w:rPr>
      </w:pPr>
      <w:r w:rsidRPr="002C45D0">
        <w:rPr>
          <w:rFonts w:ascii="Times New Roman" w:hAnsi="Times New Roman" w:cs="Times New Roman"/>
          <w:sz w:val="28"/>
          <w:szCs w:val="28"/>
        </w:rPr>
        <w:t xml:space="preserve"> Научитесь предвидеть опасность, избегать ее. </w:t>
      </w:r>
    </w:p>
    <w:p w:rsidR="00E6238A" w:rsidRDefault="002C45D0">
      <w:pPr>
        <w:rPr>
          <w:rFonts w:ascii="Times New Roman" w:hAnsi="Times New Roman" w:cs="Times New Roman"/>
          <w:sz w:val="28"/>
          <w:szCs w:val="28"/>
        </w:rPr>
      </w:pPr>
      <w:r w:rsidRPr="002C45D0">
        <w:rPr>
          <w:rFonts w:ascii="Times New Roman" w:hAnsi="Times New Roman" w:cs="Times New Roman"/>
          <w:sz w:val="28"/>
          <w:szCs w:val="28"/>
        </w:rPr>
        <w:t>При необходимости действуйте решительно и четко, без паники.</w:t>
      </w:r>
    </w:p>
    <w:p w:rsidR="0068313C" w:rsidRPr="002C45D0" w:rsidRDefault="002C45D0">
      <w:pPr>
        <w:rPr>
          <w:rFonts w:ascii="Times New Roman" w:hAnsi="Times New Roman" w:cs="Times New Roman"/>
          <w:sz w:val="28"/>
          <w:szCs w:val="28"/>
        </w:rPr>
      </w:pPr>
      <w:r w:rsidRPr="002C45D0">
        <w:rPr>
          <w:rFonts w:ascii="Times New Roman" w:hAnsi="Times New Roman" w:cs="Times New Roman"/>
          <w:sz w:val="28"/>
          <w:szCs w:val="28"/>
        </w:rPr>
        <w:t xml:space="preserve"> Боритесь до последнего: активно просите о помощи и сами оказывайте еѐ!</w:t>
      </w:r>
    </w:p>
    <w:sectPr w:rsidR="0068313C" w:rsidRPr="002C45D0" w:rsidSect="002C45D0">
      <w:pgSz w:w="11906" w:h="16838"/>
      <w:pgMar w:top="567" w:right="850"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C45D0"/>
    <w:rsid w:val="002C45D0"/>
    <w:rsid w:val="0068313C"/>
    <w:rsid w:val="00E623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1446</Words>
  <Characters>8246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2021-08-05T01:32:00Z</dcterms:created>
  <dcterms:modified xsi:type="dcterms:W3CDTF">2021-08-05T01:45:00Z</dcterms:modified>
</cp:coreProperties>
</file>